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2" w:rsidRDefault="008E2AB2" w:rsidP="008A22C6">
      <w:pPr>
        <w:rPr>
          <w:b/>
        </w:rPr>
      </w:pPr>
    </w:p>
    <w:p w:rsidR="00295CDA" w:rsidRDefault="00244475" w:rsidP="008A22C6">
      <w:pPr>
        <w:rPr>
          <w:b/>
        </w:rPr>
      </w:pPr>
      <w:r>
        <w:rPr>
          <w:b/>
        </w:rPr>
        <w:t xml:space="preserve">Revised </w:t>
      </w:r>
      <w:r w:rsidR="00990E55">
        <w:rPr>
          <w:b/>
        </w:rPr>
        <w:t xml:space="preserve">Appendix 2: </w:t>
      </w:r>
      <w:r w:rsidR="00724393">
        <w:rPr>
          <w:b/>
        </w:rPr>
        <w:t xml:space="preserve">Political proportionalities on </w:t>
      </w:r>
      <w:r w:rsidR="00007F27">
        <w:rPr>
          <w:b/>
        </w:rPr>
        <w:t>Council</w:t>
      </w:r>
      <w:r w:rsidR="00CD6272">
        <w:rPr>
          <w:b/>
        </w:rPr>
        <w:t xml:space="preserve"> </w:t>
      </w:r>
      <w:r w:rsidR="00412FC6">
        <w:rPr>
          <w:b/>
        </w:rPr>
        <w:t xml:space="preserve">committees </w:t>
      </w:r>
      <w:r w:rsidR="00007F27">
        <w:rPr>
          <w:b/>
        </w:rPr>
        <w:t>2019-20</w:t>
      </w:r>
    </w:p>
    <w:p w:rsidR="00007F27" w:rsidRPr="00007F27" w:rsidRDefault="00007F27" w:rsidP="008A22C6">
      <w:pPr>
        <w:rPr>
          <w:b/>
        </w:rPr>
      </w:pPr>
    </w:p>
    <w:p w:rsidR="00C11FDB" w:rsidRDefault="00724393" w:rsidP="008A22C6">
      <w:r>
        <w:t>Based upon the following political balance</w:t>
      </w:r>
      <w:r w:rsidR="00C11FDB">
        <w:t>:</w:t>
      </w:r>
    </w:p>
    <w:p w:rsidR="00724393" w:rsidRDefault="00724393" w:rsidP="008A22C6"/>
    <w:p w:rsidR="00724393" w:rsidRDefault="00C11FDB" w:rsidP="008A22C6">
      <w:r>
        <w:t>Lab: 34</w:t>
      </w:r>
    </w:p>
    <w:p w:rsidR="00724393" w:rsidRDefault="00724393" w:rsidP="008A22C6">
      <w:r>
        <w:t>Lib Dem: 9</w:t>
      </w:r>
    </w:p>
    <w:p w:rsidR="00724393" w:rsidRDefault="00551748" w:rsidP="008A22C6">
      <w:r>
        <w:t>Green: 2</w:t>
      </w:r>
    </w:p>
    <w:p w:rsidR="00724393" w:rsidRDefault="00C11FDB" w:rsidP="008A22C6">
      <w:r>
        <w:t>Non-grouped independent: 3</w:t>
      </w:r>
      <w:r w:rsidR="00724393">
        <w:t xml:space="preserve"> </w:t>
      </w:r>
    </w:p>
    <w:p w:rsidR="009A19A8" w:rsidRDefault="009A19A8" w:rsidP="008A22C6">
      <w:r>
        <w:t>Total: 48</w:t>
      </w:r>
    </w:p>
    <w:p w:rsidR="009A19A8" w:rsidRDefault="009A19A8" w:rsidP="008A22C6"/>
    <w:p w:rsidR="00A564B7" w:rsidRPr="00A564B7" w:rsidRDefault="00D65469" w:rsidP="00E8446E">
      <w:pPr>
        <w:numPr>
          <w:ilvl w:val="0"/>
          <w:numId w:val="2"/>
        </w:numPr>
      </w:pPr>
      <w:r>
        <w:t>All</w:t>
      </w:r>
      <w:r w:rsidR="00484297" w:rsidRPr="00A564B7">
        <w:t xml:space="preserve"> no</w:t>
      </w:r>
      <w:r w:rsidR="0095398E">
        <w:t>n-grouped independent member</w:t>
      </w:r>
      <w:r w:rsidR="00CC54C1">
        <w:t>s</w:t>
      </w:r>
      <w:r w:rsidR="00484297" w:rsidRPr="00A564B7">
        <w:t xml:space="preserve"> </w:t>
      </w:r>
      <w:r w:rsidR="00A61FBA">
        <w:t xml:space="preserve">have </w:t>
      </w:r>
      <w:r w:rsidR="00484297" w:rsidRPr="00A564B7">
        <w:t>confirm</w:t>
      </w:r>
      <w:r w:rsidR="00C11FDB" w:rsidRPr="00A564B7">
        <w:t xml:space="preserve">ed that </w:t>
      </w:r>
      <w:r w:rsidR="0095398E">
        <w:t>t</w:t>
      </w:r>
      <w:r w:rsidR="00C11FDB" w:rsidRPr="00A564B7">
        <w:t>he</w:t>
      </w:r>
      <w:r w:rsidR="0095398E">
        <w:t>y</w:t>
      </w:r>
      <w:r w:rsidR="00C11FDB" w:rsidRPr="00A564B7">
        <w:t xml:space="preserve"> </w:t>
      </w:r>
      <w:r w:rsidR="00CC54C1">
        <w:t xml:space="preserve">do </w:t>
      </w:r>
      <w:r w:rsidR="00C11FDB" w:rsidRPr="00A564B7">
        <w:t xml:space="preserve">not wish to </w:t>
      </w:r>
      <w:r w:rsidR="00A90A5A">
        <w:t xml:space="preserve">take </w:t>
      </w:r>
      <w:r w:rsidR="00484297" w:rsidRPr="00A564B7">
        <w:t xml:space="preserve">any </w:t>
      </w:r>
      <w:r>
        <w:t xml:space="preserve">of the </w:t>
      </w:r>
      <w:r w:rsidR="0095398E">
        <w:t xml:space="preserve">available </w:t>
      </w:r>
      <w:r w:rsidR="00484297" w:rsidRPr="00A564B7">
        <w:t>committee seats</w:t>
      </w:r>
      <w:r w:rsidR="00E8446E">
        <w:t xml:space="preserve"> </w:t>
      </w:r>
      <w:r w:rsidR="00E8446E" w:rsidRPr="00E8446E">
        <w:t>that remain</w:t>
      </w:r>
      <w:r w:rsidR="00E8446E">
        <w:t>ed</w:t>
      </w:r>
      <w:r w:rsidR="00E8446E" w:rsidRPr="00E8446E">
        <w:t xml:space="preserve"> unallocated once all political groups ha</w:t>
      </w:r>
      <w:r w:rsidR="00E8446E">
        <w:t>d</w:t>
      </w:r>
      <w:r w:rsidR="00E8446E" w:rsidRPr="00E8446E">
        <w:t xml:space="preserve"> received their full proportional allocation.</w:t>
      </w:r>
    </w:p>
    <w:p w:rsidR="00A564B7" w:rsidRDefault="00A564B7" w:rsidP="008A22C6"/>
    <w:p w:rsidR="00B909A1" w:rsidRDefault="00295CDA" w:rsidP="008A22C6">
      <w:pPr>
        <w:rPr>
          <w:b/>
        </w:rPr>
      </w:pPr>
      <w:r>
        <w:rPr>
          <w:b/>
        </w:rPr>
        <w:t>Table 2</w:t>
      </w:r>
      <w:r w:rsidR="007247B7">
        <w:rPr>
          <w:b/>
        </w:rPr>
        <w:t xml:space="preserve">: Non-executive and regulatory </w:t>
      </w:r>
      <w:r w:rsidR="006F13D7">
        <w:rPr>
          <w:b/>
        </w:rPr>
        <w:t xml:space="preserve">committees </w:t>
      </w:r>
      <w:r w:rsidR="00B909A1">
        <w:rPr>
          <w:b/>
        </w:rPr>
        <w:t xml:space="preserve">that do not have to be politically </w:t>
      </w:r>
      <w:r w:rsidR="007247B7">
        <w:rPr>
          <w:b/>
        </w:rPr>
        <w:t>balanced</w:t>
      </w:r>
    </w:p>
    <w:p w:rsidR="00B909A1" w:rsidRPr="00295CDA" w:rsidRDefault="00B909A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D65469" w:rsidRPr="00AA279F" w:rsidTr="00D65469">
        <w:tc>
          <w:tcPr>
            <w:tcW w:w="4361" w:type="dxa"/>
            <w:shd w:val="pct10" w:color="auto" w:fill="auto"/>
          </w:tcPr>
          <w:p w:rsidR="00D65469" w:rsidRPr="00AA279F" w:rsidRDefault="00D65469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417" w:type="dxa"/>
            <w:shd w:val="pct10" w:color="auto" w:fill="auto"/>
          </w:tcPr>
          <w:p w:rsidR="00D65469" w:rsidRPr="00AA279F" w:rsidRDefault="00D65469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418" w:type="dxa"/>
            <w:shd w:val="pct10" w:color="auto" w:fill="auto"/>
          </w:tcPr>
          <w:p w:rsidR="00D65469" w:rsidRPr="00AA279F" w:rsidRDefault="00D65469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417" w:type="dxa"/>
            <w:shd w:val="pct10" w:color="auto" w:fill="auto"/>
          </w:tcPr>
          <w:p w:rsidR="00D65469" w:rsidRPr="00AA279F" w:rsidRDefault="00D65469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418" w:type="dxa"/>
            <w:shd w:val="pct10" w:color="auto" w:fill="auto"/>
          </w:tcPr>
          <w:p w:rsidR="00D65469" w:rsidRPr="00D57F93" w:rsidRDefault="00D65469" w:rsidP="00A706FD">
            <w:pPr>
              <w:rPr>
                <w:b/>
                <w:i/>
              </w:rPr>
            </w:pPr>
            <w:r w:rsidRPr="00D57F93">
              <w:rPr>
                <w:b/>
                <w:i/>
              </w:rPr>
              <w:t>Total</w:t>
            </w:r>
          </w:p>
        </w:tc>
      </w:tr>
      <w:tr w:rsidR="00D65469" w:rsidRPr="00AA279F" w:rsidTr="00D65469">
        <w:tc>
          <w:tcPr>
            <w:tcW w:w="4361" w:type="dxa"/>
          </w:tcPr>
          <w:p w:rsidR="00D65469" w:rsidRPr="009A19A8" w:rsidRDefault="00D65469" w:rsidP="009A5629">
            <w:r>
              <w:t>Oxfordshire Joint Health Overview and Scrutiny Committee</w:t>
            </w:r>
          </w:p>
        </w:tc>
        <w:tc>
          <w:tcPr>
            <w:tcW w:w="1417" w:type="dxa"/>
          </w:tcPr>
          <w:p w:rsidR="00D65469" w:rsidRDefault="00D65469" w:rsidP="009A5629">
            <w:r>
              <w:t>1</w:t>
            </w:r>
          </w:p>
        </w:tc>
        <w:tc>
          <w:tcPr>
            <w:tcW w:w="1418" w:type="dxa"/>
          </w:tcPr>
          <w:p w:rsidR="00D65469" w:rsidRPr="00514B61" w:rsidRDefault="00D65469" w:rsidP="009A5629">
            <w:r>
              <w:t>0</w:t>
            </w:r>
          </w:p>
        </w:tc>
        <w:tc>
          <w:tcPr>
            <w:tcW w:w="1417" w:type="dxa"/>
          </w:tcPr>
          <w:p w:rsidR="00D65469" w:rsidRPr="00B909A1" w:rsidRDefault="00D65469" w:rsidP="009A5629">
            <w:r>
              <w:t>0</w:t>
            </w:r>
          </w:p>
        </w:tc>
        <w:tc>
          <w:tcPr>
            <w:tcW w:w="1418" w:type="dxa"/>
          </w:tcPr>
          <w:p w:rsidR="00D65469" w:rsidRPr="001240C3" w:rsidRDefault="00D65469" w:rsidP="00A706FD">
            <w:r w:rsidRPr="001240C3">
              <w:t>1</w:t>
            </w:r>
          </w:p>
        </w:tc>
      </w:tr>
      <w:tr w:rsidR="00D65469" w:rsidRPr="00AA279F" w:rsidTr="00D65469">
        <w:tc>
          <w:tcPr>
            <w:tcW w:w="4361" w:type="dxa"/>
          </w:tcPr>
          <w:p w:rsidR="00D65469" w:rsidRDefault="00D65469" w:rsidP="009A5629">
            <w:r>
              <w:t xml:space="preserve">Oxfordshire Growth Board Scrutiny Panel </w:t>
            </w:r>
          </w:p>
        </w:tc>
        <w:tc>
          <w:tcPr>
            <w:tcW w:w="1417" w:type="dxa"/>
          </w:tcPr>
          <w:p w:rsidR="00D65469" w:rsidRDefault="00D65469" w:rsidP="009A5629">
            <w:r>
              <w:t>1</w:t>
            </w:r>
          </w:p>
        </w:tc>
        <w:tc>
          <w:tcPr>
            <w:tcW w:w="1418" w:type="dxa"/>
          </w:tcPr>
          <w:p w:rsidR="00D65469" w:rsidRDefault="00D65469" w:rsidP="009A5629">
            <w:r>
              <w:t>1</w:t>
            </w:r>
          </w:p>
        </w:tc>
        <w:tc>
          <w:tcPr>
            <w:tcW w:w="1417" w:type="dxa"/>
          </w:tcPr>
          <w:p w:rsidR="00D65469" w:rsidRDefault="00D65469" w:rsidP="009A5629">
            <w:r>
              <w:t>1</w:t>
            </w:r>
          </w:p>
        </w:tc>
        <w:tc>
          <w:tcPr>
            <w:tcW w:w="1418" w:type="dxa"/>
          </w:tcPr>
          <w:p w:rsidR="00D65469" w:rsidRPr="001240C3" w:rsidRDefault="00D65469" w:rsidP="00A706FD">
            <w:r>
              <w:t>3</w:t>
            </w:r>
          </w:p>
        </w:tc>
      </w:tr>
      <w:tr w:rsidR="00D65469" w:rsidRPr="00295CDA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4361" w:type="dxa"/>
          </w:tcPr>
          <w:p w:rsidR="00D65469" w:rsidRPr="0064220C" w:rsidRDefault="00D65469" w:rsidP="009A19A8">
            <w:pPr>
              <w:rPr>
                <w:sz w:val="12"/>
                <w:szCs w:val="12"/>
              </w:rPr>
            </w:pPr>
            <w:r>
              <w:t>Licensing and Gambling Acts Committee</w:t>
            </w:r>
          </w:p>
        </w:tc>
        <w:tc>
          <w:tcPr>
            <w:tcW w:w="1417" w:type="dxa"/>
          </w:tcPr>
          <w:p w:rsidR="00D65469" w:rsidRPr="00514B61" w:rsidRDefault="00D65469" w:rsidP="009A5629">
            <w:r>
              <w:t>11</w:t>
            </w:r>
          </w:p>
        </w:tc>
        <w:tc>
          <w:tcPr>
            <w:tcW w:w="1418" w:type="dxa"/>
          </w:tcPr>
          <w:p w:rsidR="00D65469" w:rsidRPr="00514B61" w:rsidRDefault="00D65469" w:rsidP="009A5629">
            <w:r>
              <w:t>3</w:t>
            </w:r>
          </w:p>
        </w:tc>
        <w:tc>
          <w:tcPr>
            <w:tcW w:w="1417" w:type="dxa"/>
          </w:tcPr>
          <w:p w:rsidR="00D65469" w:rsidRPr="00724393" w:rsidRDefault="00D65469" w:rsidP="009A5629">
            <w:pPr>
              <w:rPr>
                <w:szCs w:val="12"/>
              </w:rPr>
            </w:pPr>
            <w:r w:rsidRPr="00724393">
              <w:rPr>
                <w:szCs w:val="12"/>
              </w:rPr>
              <w:t>1</w:t>
            </w:r>
          </w:p>
        </w:tc>
        <w:tc>
          <w:tcPr>
            <w:tcW w:w="1418" w:type="dxa"/>
          </w:tcPr>
          <w:p w:rsidR="00D65469" w:rsidRDefault="00D65469" w:rsidP="00A706FD">
            <w:r w:rsidRPr="001240C3">
              <w:t>15</w:t>
            </w:r>
          </w:p>
        </w:tc>
      </w:tr>
    </w:tbl>
    <w:p w:rsidR="00B909A1" w:rsidRDefault="00B909A1" w:rsidP="008A22C6">
      <w:pPr>
        <w:rPr>
          <w:b/>
        </w:rPr>
      </w:pPr>
    </w:p>
    <w:p w:rsidR="00724393" w:rsidRDefault="00724393" w:rsidP="008A22C6">
      <w:pPr>
        <w:rPr>
          <w:b/>
        </w:rPr>
      </w:pPr>
      <w:r>
        <w:rPr>
          <w:b/>
        </w:rPr>
        <w:t xml:space="preserve">Table 3: </w:t>
      </w:r>
      <w:r w:rsidRPr="00724393">
        <w:rPr>
          <w:b/>
        </w:rPr>
        <w:t xml:space="preserve">Non-executive and regulatory </w:t>
      </w:r>
      <w:r w:rsidR="006F13D7">
        <w:rPr>
          <w:b/>
        </w:rPr>
        <w:t>committees</w:t>
      </w:r>
      <w:r w:rsidRPr="00724393">
        <w:rPr>
          <w:b/>
        </w:rPr>
        <w:t xml:space="preserve"> that do have to be politically balanced</w:t>
      </w:r>
    </w:p>
    <w:p w:rsidR="00724393" w:rsidRPr="009A19A8" w:rsidRDefault="00724393" w:rsidP="008A22C6">
      <w:pPr>
        <w:rPr>
          <w:b/>
          <w:sz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D65469" w:rsidRPr="00AA279F" w:rsidTr="00D65469">
        <w:tc>
          <w:tcPr>
            <w:tcW w:w="4361" w:type="dxa"/>
            <w:shd w:val="pct10" w:color="auto" w:fill="auto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417" w:type="dxa"/>
            <w:shd w:val="pct10" w:color="auto" w:fill="auto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418" w:type="dxa"/>
            <w:shd w:val="pct10" w:color="auto" w:fill="auto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417" w:type="dxa"/>
            <w:shd w:val="pct10" w:color="auto" w:fill="auto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418" w:type="dxa"/>
            <w:shd w:val="pct10" w:color="auto" w:fill="auto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D65469" w:rsidRPr="00AA279F" w:rsidTr="00D65469">
        <w:tc>
          <w:tcPr>
            <w:tcW w:w="4361" w:type="dxa"/>
          </w:tcPr>
          <w:p w:rsidR="00D65469" w:rsidRPr="0064220C" w:rsidRDefault="00D65469" w:rsidP="00724393">
            <w:pPr>
              <w:rPr>
                <w:sz w:val="12"/>
                <w:szCs w:val="12"/>
              </w:rPr>
            </w:pPr>
            <w:r>
              <w:t>General Purposes Licensing Committee</w:t>
            </w:r>
          </w:p>
        </w:tc>
        <w:tc>
          <w:tcPr>
            <w:tcW w:w="1417" w:type="dxa"/>
          </w:tcPr>
          <w:p w:rsidR="00D65469" w:rsidRPr="009A19A8" w:rsidRDefault="00D65469" w:rsidP="00802D02">
            <w:r w:rsidRPr="009A19A8">
              <w:t>7</w:t>
            </w:r>
          </w:p>
        </w:tc>
        <w:tc>
          <w:tcPr>
            <w:tcW w:w="1418" w:type="dxa"/>
          </w:tcPr>
          <w:p w:rsidR="00D65469" w:rsidRPr="009A19A8" w:rsidRDefault="00D65469" w:rsidP="00802D02">
            <w:r w:rsidRPr="009A19A8">
              <w:t>2</w:t>
            </w:r>
          </w:p>
        </w:tc>
        <w:tc>
          <w:tcPr>
            <w:tcW w:w="1417" w:type="dxa"/>
          </w:tcPr>
          <w:p w:rsidR="00D65469" w:rsidRPr="009A19A8" w:rsidRDefault="00D65469" w:rsidP="00802D02">
            <w:r w:rsidRPr="009A19A8">
              <w:t>1</w:t>
            </w:r>
          </w:p>
        </w:tc>
        <w:tc>
          <w:tcPr>
            <w:tcW w:w="1418" w:type="dxa"/>
          </w:tcPr>
          <w:p w:rsidR="00D65469" w:rsidRPr="009A19A8" w:rsidRDefault="00D65469" w:rsidP="00802D02">
            <w:r w:rsidRPr="009A19A8">
              <w:t>10</w:t>
            </w:r>
          </w:p>
        </w:tc>
      </w:tr>
      <w:tr w:rsidR="00D65469" w:rsidRPr="00295CDA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514B61" w:rsidRDefault="00D65469" w:rsidP="00802D02">
            <w:r>
              <w:t>Appointments Committee</w:t>
            </w:r>
          </w:p>
        </w:tc>
        <w:tc>
          <w:tcPr>
            <w:tcW w:w="1417" w:type="dxa"/>
          </w:tcPr>
          <w:p w:rsidR="00D65469" w:rsidRPr="00514B61" w:rsidRDefault="00D65469" w:rsidP="00802D02">
            <w:r>
              <w:t>4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1</w:t>
            </w:r>
          </w:p>
        </w:tc>
        <w:tc>
          <w:tcPr>
            <w:tcW w:w="1417" w:type="dxa"/>
          </w:tcPr>
          <w:p w:rsidR="00D65469" w:rsidRPr="00724393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 xml:space="preserve">5 </w:t>
            </w:r>
          </w:p>
        </w:tc>
      </w:tr>
      <w:tr w:rsidR="00D65469" w:rsidRPr="00B909A1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D65469" w:rsidRDefault="00D65469" w:rsidP="00724393">
            <w:pPr>
              <w:rPr>
                <w:color w:val="FF0000"/>
                <w:sz w:val="12"/>
                <w:szCs w:val="12"/>
              </w:rPr>
            </w:pPr>
            <w:r w:rsidRPr="00D65469">
              <w:rPr>
                <w:color w:val="FF0000"/>
              </w:rPr>
              <w:t>Audit and Governance Committee</w:t>
            </w:r>
            <w:r w:rsidR="00ED3B4A">
              <w:rPr>
                <w:color w:val="FF0000"/>
              </w:rPr>
              <w:t>*</w:t>
            </w:r>
          </w:p>
        </w:tc>
        <w:tc>
          <w:tcPr>
            <w:tcW w:w="1417" w:type="dxa"/>
          </w:tcPr>
          <w:p w:rsidR="00D65469" w:rsidRPr="00ED3B4A" w:rsidRDefault="00D65469" w:rsidP="00802D02">
            <w:r w:rsidRPr="00ED3B4A">
              <w:t>5</w:t>
            </w:r>
          </w:p>
        </w:tc>
        <w:tc>
          <w:tcPr>
            <w:tcW w:w="1418" w:type="dxa"/>
          </w:tcPr>
          <w:p w:rsidR="00D65469" w:rsidRPr="00ED3B4A" w:rsidRDefault="00D65469" w:rsidP="00802D02">
            <w:r w:rsidRPr="00ED3B4A">
              <w:t>1</w:t>
            </w:r>
          </w:p>
        </w:tc>
        <w:tc>
          <w:tcPr>
            <w:tcW w:w="1417" w:type="dxa"/>
          </w:tcPr>
          <w:p w:rsidR="00D65469" w:rsidRPr="00ED3B4A" w:rsidRDefault="00D65469" w:rsidP="00802D02">
            <w:r w:rsidRPr="00ED3B4A">
              <w:t>0</w:t>
            </w:r>
          </w:p>
        </w:tc>
        <w:tc>
          <w:tcPr>
            <w:tcW w:w="1418" w:type="dxa"/>
          </w:tcPr>
          <w:p w:rsidR="00D65469" w:rsidRPr="00D65469" w:rsidRDefault="00D65469" w:rsidP="00802D02">
            <w:pPr>
              <w:rPr>
                <w:color w:val="FF0000"/>
              </w:rPr>
            </w:pPr>
            <w:r>
              <w:rPr>
                <w:color w:val="FF0000"/>
              </w:rPr>
              <w:t>6 (-1)</w:t>
            </w:r>
          </w:p>
        </w:tc>
      </w:tr>
      <w:tr w:rsidR="00D65469" w:rsidRPr="00724393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64220C" w:rsidRDefault="00D65469" w:rsidP="00724393">
            <w:pPr>
              <w:rPr>
                <w:sz w:val="12"/>
                <w:szCs w:val="12"/>
              </w:rPr>
            </w:pPr>
            <w:r>
              <w:t>Investigation and Disciplinary Committee</w:t>
            </w:r>
          </w:p>
        </w:tc>
        <w:tc>
          <w:tcPr>
            <w:tcW w:w="1417" w:type="dxa"/>
          </w:tcPr>
          <w:p w:rsidR="00D65469" w:rsidRPr="00514B61" w:rsidRDefault="00D65469" w:rsidP="00802D02">
            <w:r>
              <w:t>3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1</w:t>
            </w:r>
          </w:p>
        </w:tc>
        <w:tc>
          <w:tcPr>
            <w:tcW w:w="1417" w:type="dxa"/>
          </w:tcPr>
          <w:p w:rsidR="00D65469" w:rsidRPr="00724393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4</w:t>
            </w:r>
          </w:p>
        </w:tc>
      </w:tr>
      <w:tr w:rsidR="00D65469" w:rsidRPr="00B909A1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514B61" w:rsidRDefault="00D65469" w:rsidP="00802D02">
            <w:r>
              <w:t>East Area Planning Committee</w:t>
            </w:r>
          </w:p>
        </w:tc>
        <w:tc>
          <w:tcPr>
            <w:tcW w:w="1417" w:type="dxa"/>
          </w:tcPr>
          <w:p w:rsidR="00D65469" w:rsidRDefault="00D65469" w:rsidP="00802D02">
            <w:r>
              <w:t>7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2</w:t>
            </w:r>
          </w:p>
        </w:tc>
        <w:tc>
          <w:tcPr>
            <w:tcW w:w="1417" w:type="dxa"/>
          </w:tcPr>
          <w:p w:rsidR="00D65469" w:rsidRPr="00B909A1" w:rsidRDefault="00D65469" w:rsidP="00802D02">
            <w:r>
              <w:t>0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9</w:t>
            </w:r>
          </w:p>
        </w:tc>
      </w:tr>
      <w:tr w:rsidR="00D65469" w:rsidRPr="00724393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5808D7" w:rsidRDefault="00D65469" w:rsidP="00802D02">
            <w:r>
              <w:t>West Area Planning Committee</w:t>
            </w:r>
          </w:p>
        </w:tc>
        <w:tc>
          <w:tcPr>
            <w:tcW w:w="1417" w:type="dxa"/>
          </w:tcPr>
          <w:p w:rsidR="00D65469" w:rsidRPr="00514B61" w:rsidRDefault="00D65469" w:rsidP="00802D02">
            <w:r>
              <w:t>6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2</w:t>
            </w:r>
          </w:p>
        </w:tc>
        <w:tc>
          <w:tcPr>
            <w:tcW w:w="1417" w:type="dxa"/>
          </w:tcPr>
          <w:p w:rsidR="00D65469" w:rsidRPr="00724393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1418" w:type="dxa"/>
          </w:tcPr>
          <w:p w:rsidR="00D65469" w:rsidRPr="005808D7" w:rsidRDefault="00D65469" w:rsidP="00802D02">
            <w:r w:rsidRPr="0095398E">
              <w:t>9</w:t>
            </w:r>
          </w:p>
        </w:tc>
      </w:tr>
      <w:tr w:rsidR="00D65469" w:rsidRPr="00B909A1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514B61" w:rsidRDefault="00D65469" w:rsidP="00802D02">
            <w:r>
              <w:t>Planning Review Committee</w:t>
            </w:r>
          </w:p>
        </w:tc>
        <w:tc>
          <w:tcPr>
            <w:tcW w:w="1417" w:type="dxa"/>
          </w:tcPr>
          <w:p w:rsidR="00D65469" w:rsidRDefault="00D65469" w:rsidP="00802D02">
            <w:r>
              <w:t>7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2</w:t>
            </w:r>
          </w:p>
        </w:tc>
        <w:tc>
          <w:tcPr>
            <w:tcW w:w="1417" w:type="dxa"/>
          </w:tcPr>
          <w:p w:rsidR="00D65469" w:rsidRPr="00B909A1" w:rsidRDefault="00D65469" w:rsidP="00802D02">
            <w:r>
              <w:t>0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9</w:t>
            </w:r>
          </w:p>
        </w:tc>
      </w:tr>
      <w:tr w:rsidR="00D65469" w:rsidRPr="00724393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Pr="00514B61" w:rsidRDefault="00D65469" w:rsidP="00802D02">
            <w:r>
              <w:t>Scrutiny Committee</w:t>
            </w:r>
          </w:p>
        </w:tc>
        <w:tc>
          <w:tcPr>
            <w:tcW w:w="1417" w:type="dxa"/>
          </w:tcPr>
          <w:p w:rsidR="00D65469" w:rsidRPr="00514B61" w:rsidRDefault="00D65469" w:rsidP="00802D02">
            <w:r>
              <w:t>9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2</w:t>
            </w:r>
          </w:p>
        </w:tc>
        <w:tc>
          <w:tcPr>
            <w:tcW w:w="1417" w:type="dxa"/>
          </w:tcPr>
          <w:p w:rsidR="00D65469" w:rsidRPr="00724393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1418" w:type="dxa"/>
          </w:tcPr>
          <w:p w:rsidR="00D65469" w:rsidRPr="00514B61" w:rsidRDefault="00D65469" w:rsidP="00802D02">
            <w:r>
              <w:t>12</w:t>
            </w:r>
          </w:p>
        </w:tc>
      </w:tr>
      <w:tr w:rsidR="00D65469" w:rsidRPr="00B909A1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bottom w:val="single" w:sz="4" w:space="0" w:color="auto"/>
            </w:tcBorders>
          </w:tcPr>
          <w:p w:rsidR="00D65469" w:rsidRPr="00D65469" w:rsidRDefault="00D65469" w:rsidP="00724393">
            <w:pPr>
              <w:rPr>
                <w:color w:val="FF0000"/>
                <w:sz w:val="12"/>
                <w:szCs w:val="12"/>
              </w:rPr>
            </w:pPr>
            <w:r w:rsidRPr="00D65469">
              <w:rPr>
                <w:color w:val="FF0000"/>
              </w:rPr>
              <w:t>Standards Committee</w:t>
            </w:r>
            <w:r w:rsidR="00ED3B4A">
              <w:rPr>
                <w:color w:val="FF0000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469" w:rsidRPr="00ED3B4A" w:rsidRDefault="00D65469" w:rsidP="00802D02">
            <w:r w:rsidRPr="00ED3B4A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469" w:rsidRPr="00ED3B4A" w:rsidRDefault="00D65469" w:rsidP="00802D02">
            <w:r w:rsidRPr="00ED3B4A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469" w:rsidRPr="00ED3B4A" w:rsidRDefault="00D65469" w:rsidP="00802D02">
            <w:r w:rsidRPr="00ED3B4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469" w:rsidRPr="00D65469" w:rsidRDefault="00D65469" w:rsidP="00802D02">
            <w:pPr>
              <w:rPr>
                <w:color w:val="FF0000"/>
              </w:rPr>
            </w:pPr>
            <w:r>
              <w:rPr>
                <w:color w:val="FF0000"/>
              </w:rPr>
              <w:t>6 (-1)</w:t>
            </w:r>
          </w:p>
        </w:tc>
      </w:tr>
      <w:tr w:rsidR="00D65469" w:rsidRPr="00724393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shd w:val="clear" w:color="auto" w:fill="D9D9D9" w:themeFill="background1" w:themeFillShade="D9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5469" w:rsidRPr="00AA279F" w:rsidRDefault="00D65469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D65469" w:rsidRPr="00724393" w:rsidTr="00D65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D65469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Total places allocated</w:t>
            </w:r>
          </w:p>
          <w:p w:rsidR="00D65469" w:rsidRDefault="00D65469" w:rsidP="00802D02">
            <w:pPr>
              <w:rPr>
                <w:szCs w:val="12"/>
              </w:rPr>
            </w:pPr>
          </w:p>
          <w:p w:rsidR="00D65469" w:rsidRDefault="00D65469" w:rsidP="00CC54C1">
            <w:pPr>
              <w:rPr>
                <w:szCs w:val="12"/>
              </w:rPr>
            </w:pPr>
            <w:r w:rsidRPr="00CC54C1">
              <w:rPr>
                <w:szCs w:val="12"/>
              </w:rPr>
              <w:t>Proportional entitlement</w:t>
            </w:r>
          </w:p>
          <w:p w:rsidR="00D65469" w:rsidRPr="00C61647" w:rsidRDefault="00D65469" w:rsidP="00C61647">
            <w:pPr>
              <w:pStyle w:val="ListParagraph"/>
              <w:ind w:left="2520"/>
              <w:rPr>
                <w:szCs w:val="12"/>
              </w:rPr>
            </w:pPr>
            <w:r>
              <w:rPr>
                <w:szCs w:val="12"/>
              </w:rPr>
              <w:t xml:space="preserve">    </w:t>
            </w:r>
          </w:p>
          <w:p w:rsidR="00D65469" w:rsidRDefault="00D65469" w:rsidP="00802D02">
            <w:pPr>
              <w:rPr>
                <w:szCs w:val="12"/>
              </w:rPr>
            </w:pPr>
          </w:p>
          <w:p w:rsidR="00D65469" w:rsidRPr="00724393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Percentage of seats allocated</w:t>
            </w:r>
          </w:p>
        </w:tc>
        <w:tc>
          <w:tcPr>
            <w:tcW w:w="1417" w:type="dxa"/>
          </w:tcPr>
          <w:p w:rsidR="00D65469" w:rsidRPr="00E8446E" w:rsidRDefault="00D65469" w:rsidP="00484297">
            <w:pPr>
              <w:rPr>
                <w:color w:val="FF0000"/>
              </w:rPr>
            </w:pPr>
            <w:r w:rsidRPr="00E8446E">
              <w:rPr>
                <w:color w:val="FF0000"/>
              </w:rPr>
              <w:t>53</w:t>
            </w:r>
            <w:r w:rsidR="00E8446E">
              <w:rPr>
                <w:color w:val="FF0000"/>
              </w:rPr>
              <w:t xml:space="preserve"> (-1)</w:t>
            </w:r>
          </w:p>
          <w:p w:rsidR="00D65469" w:rsidRPr="00CC54C1" w:rsidRDefault="00D65469" w:rsidP="00484297"/>
          <w:p w:rsidR="00D65469" w:rsidRPr="00CC54C1" w:rsidRDefault="00D65469" w:rsidP="00CC54C1">
            <w:r>
              <w:t>54</w:t>
            </w:r>
          </w:p>
          <w:p w:rsidR="00D65469" w:rsidRPr="00CC54C1" w:rsidRDefault="00D65469" w:rsidP="00CC54C1">
            <w:r>
              <w:t>(54.40</w:t>
            </w:r>
            <w:r w:rsidRPr="00CC54C1">
              <w:t>)</w:t>
            </w:r>
          </w:p>
          <w:p w:rsidR="00D65469" w:rsidRPr="00CC54C1" w:rsidRDefault="00D65469" w:rsidP="00484297"/>
          <w:p w:rsidR="00D65469" w:rsidRPr="00CC54C1" w:rsidRDefault="00D65469" w:rsidP="00CC54C1">
            <w:r w:rsidRPr="00CC54C1">
              <w:t>(73.61%)</w:t>
            </w:r>
          </w:p>
        </w:tc>
        <w:tc>
          <w:tcPr>
            <w:tcW w:w="1418" w:type="dxa"/>
          </w:tcPr>
          <w:p w:rsidR="00D65469" w:rsidRPr="00CC54C1" w:rsidRDefault="00D65469" w:rsidP="00802D02">
            <w:r w:rsidRPr="00CC54C1">
              <w:t>14</w:t>
            </w:r>
          </w:p>
          <w:p w:rsidR="00D65469" w:rsidRPr="00CC54C1" w:rsidRDefault="00D65469" w:rsidP="00802D02"/>
          <w:p w:rsidR="00D65469" w:rsidRPr="00CC54C1" w:rsidRDefault="00D65469" w:rsidP="00CC54C1">
            <w:r w:rsidRPr="00CC54C1">
              <w:t>14</w:t>
            </w:r>
          </w:p>
          <w:p w:rsidR="00D65469" w:rsidRPr="00CC54C1" w:rsidRDefault="00D65469" w:rsidP="00CC54C1">
            <w:r>
              <w:t>(14.40</w:t>
            </w:r>
            <w:r w:rsidRPr="00CC54C1">
              <w:t>)</w:t>
            </w:r>
          </w:p>
          <w:p w:rsidR="00D65469" w:rsidRPr="00CC54C1" w:rsidRDefault="00D65469" w:rsidP="00802D02"/>
          <w:p w:rsidR="00D65469" w:rsidRPr="00CC54C1" w:rsidRDefault="00D65469" w:rsidP="003C001D">
            <w:r w:rsidRPr="00CC54C1">
              <w:t>(19.44%)</w:t>
            </w:r>
          </w:p>
          <w:p w:rsidR="00D65469" w:rsidRPr="00CC54C1" w:rsidRDefault="00D65469" w:rsidP="003C001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65469" w:rsidRPr="00CC54C1" w:rsidRDefault="00D65469" w:rsidP="00484297">
            <w:pPr>
              <w:rPr>
                <w:szCs w:val="12"/>
              </w:rPr>
            </w:pPr>
            <w:r w:rsidRPr="00CC54C1">
              <w:rPr>
                <w:szCs w:val="12"/>
              </w:rPr>
              <w:t>3</w:t>
            </w:r>
          </w:p>
          <w:p w:rsidR="00D65469" w:rsidRPr="00CC54C1" w:rsidRDefault="00D65469" w:rsidP="00484297">
            <w:pPr>
              <w:rPr>
                <w:szCs w:val="12"/>
              </w:rPr>
            </w:pPr>
          </w:p>
          <w:p w:rsidR="00D65469" w:rsidRPr="00CC54C1" w:rsidRDefault="00D65469" w:rsidP="00CC54C1">
            <w:pPr>
              <w:rPr>
                <w:szCs w:val="12"/>
              </w:rPr>
            </w:pPr>
            <w:r w:rsidRPr="00CC54C1">
              <w:rPr>
                <w:szCs w:val="12"/>
              </w:rPr>
              <w:t>3</w:t>
            </w:r>
          </w:p>
          <w:p w:rsidR="00D65469" w:rsidRPr="00CC54C1" w:rsidRDefault="00D65469" w:rsidP="00CC54C1">
            <w:pPr>
              <w:rPr>
                <w:szCs w:val="12"/>
              </w:rPr>
            </w:pPr>
            <w:r>
              <w:rPr>
                <w:szCs w:val="12"/>
              </w:rPr>
              <w:t>(3.20</w:t>
            </w:r>
            <w:r w:rsidRPr="00CC54C1">
              <w:rPr>
                <w:szCs w:val="12"/>
              </w:rPr>
              <w:t>)</w:t>
            </w:r>
          </w:p>
          <w:p w:rsidR="00D65469" w:rsidRPr="00CC54C1" w:rsidRDefault="00D65469" w:rsidP="00484297">
            <w:pPr>
              <w:rPr>
                <w:szCs w:val="12"/>
              </w:rPr>
            </w:pPr>
          </w:p>
          <w:p w:rsidR="00D65469" w:rsidRPr="00CC54C1" w:rsidRDefault="00D65469" w:rsidP="003C001D">
            <w:pPr>
              <w:rPr>
                <w:szCs w:val="12"/>
              </w:rPr>
            </w:pPr>
            <w:r w:rsidRPr="00CC54C1">
              <w:rPr>
                <w:szCs w:val="12"/>
              </w:rPr>
              <w:t>(4.17%)</w:t>
            </w:r>
          </w:p>
        </w:tc>
        <w:tc>
          <w:tcPr>
            <w:tcW w:w="1418" w:type="dxa"/>
          </w:tcPr>
          <w:p w:rsidR="00D65469" w:rsidRPr="00CC54C1" w:rsidRDefault="00D65469" w:rsidP="00802D02">
            <w:pPr>
              <w:rPr>
                <w:szCs w:val="12"/>
              </w:rPr>
            </w:pPr>
            <w:r w:rsidRPr="00E8446E">
              <w:rPr>
                <w:color w:val="FF0000"/>
                <w:szCs w:val="12"/>
              </w:rPr>
              <w:t>70</w:t>
            </w:r>
            <w:r w:rsidR="00E8446E">
              <w:rPr>
                <w:color w:val="FF0000"/>
                <w:szCs w:val="12"/>
              </w:rPr>
              <w:t xml:space="preserve"> (-2)</w:t>
            </w:r>
          </w:p>
          <w:p w:rsidR="00D65469" w:rsidRPr="00CC54C1" w:rsidRDefault="00D65469" w:rsidP="00802D02">
            <w:pPr>
              <w:rPr>
                <w:szCs w:val="12"/>
              </w:rPr>
            </w:pPr>
          </w:p>
          <w:p w:rsidR="00D65469" w:rsidRPr="00CC54C1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71</w:t>
            </w:r>
          </w:p>
          <w:p w:rsidR="00D65469" w:rsidRPr="00CC54C1" w:rsidRDefault="00D65469" w:rsidP="00802D02">
            <w:pPr>
              <w:rPr>
                <w:szCs w:val="12"/>
              </w:rPr>
            </w:pPr>
            <w:r>
              <w:rPr>
                <w:szCs w:val="12"/>
              </w:rPr>
              <w:t>(72)</w:t>
            </w:r>
          </w:p>
          <w:p w:rsidR="00D65469" w:rsidRPr="00CC54C1" w:rsidRDefault="00D65469" w:rsidP="00802D02">
            <w:pPr>
              <w:rPr>
                <w:szCs w:val="12"/>
              </w:rPr>
            </w:pPr>
          </w:p>
          <w:p w:rsidR="00D65469" w:rsidRPr="00CC54C1" w:rsidRDefault="00D65469" w:rsidP="00D65469">
            <w:pPr>
              <w:rPr>
                <w:szCs w:val="12"/>
              </w:rPr>
            </w:pPr>
            <w:r w:rsidRPr="00D65469">
              <w:rPr>
                <w:color w:val="FF0000"/>
                <w:szCs w:val="12"/>
              </w:rPr>
              <w:t>(97.22%)</w:t>
            </w:r>
          </w:p>
        </w:tc>
      </w:tr>
    </w:tbl>
    <w:p w:rsidR="00D65469" w:rsidRDefault="00D65469" w:rsidP="003C001D">
      <w:pPr>
        <w:rPr>
          <w:b/>
        </w:rPr>
      </w:pPr>
    </w:p>
    <w:p w:rsidR="00D65469" w:rsidRPr="00D65469" w:rsidRDefault="00ED3B4A" w:rsidP="003F0596">
      <w:r>
        <w:t>*</w:t>
      </w:r>
      <w:r w:rsidR="00D65469">
        <w:t xml:space="preserve">Two seats </w:t>
      </w:r>
      <w:r w:rsidR="00516B8F">
        <w:t xml:space="preserve">are </w:t>
      </w:r>
      <w:r w:rsidR="00D65469">
        <w:t>still to be allocated</w:t>
      </w:r>
      <w:r w:rsidR="00E8446E">
        <w:t>:</w:t>
      </w:r>
      <w:r w:rsidR="00D65469">
        <w:t xml:space="preserve"> </w:t>
      </w:r>
      <w:r w:rsidR="00E8446E">
        <w:t>on</w:t>
      </w:r>
      <w:r w:rsidR="00516B8F">
        <w:t>e on each of</w:t>
      </w:r>
      <w:r w:rsidR="00E8446E">
        <w:t xml:space="preserve"> </w:t>
      </w:r>
      <w:r>
        <w:t xml:space="preserve">the seven-member </w:t>
      </w:r>
      <w:r w:rsidR="00D65469">
        <w:t>Audit and Governance</w:t>
      </w:r>
      <w:r w:rsidR="00516B8F">
        <w:t xml:space="preserve"> </w:t>
      </w:r>
      <w:r w:rsidR="00D65469">
        <w:t>&amp; Standards</w:t>
      </w:r>
      <w:r w:rsidR="00E8446E">
        <w:t xml:space="preserve"> </w:t>
      </w:r>
      <w:r>
        <w:t>c</w:t>
      </w:r>
      <w:r w:rsidR="00E8446E">
        <w:t>ommittee</w:t>
      </w:r>
      <w:r>
        <w:t>s</w:t>
      </w:r>
      <w:r w:rsidR="003F0596">
        <w:t xml:space="preserve"> – see “options for remaining committee places”.</w:t>
      </w:r>
      <w:bookmarkStart w:id="0" w:name="_GoBack"/>
      <w:bookmarkEnd w:id="0"/>
    </w:p>
    <w:sectPr w:rsidR="00D65469" w:rsidRPr="00D65469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4AF"/>
    <w:multiLevelType w:val="hybridMultilevel"/>
    <w:tmpl w:val="1246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F4921"/>
    <w:multiLevelType w:val="hybridMultilevel"/>
    <w:tmpl w:val="9D3C7ACE"/>
    <w:lvl w:ilvl="0" w:tplc="1FD82298">
      <w:start w:val="7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C9F2F1B"/>
    <w:multiLevelType w:val="hybridMultilevel"/>
    <w:tmpl w:val="2C341898"/>
    <w:lvl w:ilvl="0" w:tplc="2A741210">
      <w:start w:val="70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07F27"/>
    <w:rsid w:val="000B4310"/>
    <w:rsid w:val="00244475"/>
    <w:rsid w:val="00293CB5"/>
    <w:rsid w:val="00295CDA"/>
    <w:rsid w:val="002F0ADE"/>
    <w:rsid w:val="003002B3"/>
    <w:rsid w:val="003647A7"/>
    <w:rsid w:val="003C001D"/>
    <w:rsid w:val="003F0596"/>
    <w:rsid w:val="004000D7"/>
    <w:rsid w:val="00412FC6"/>
    <w:rsid w:val="004421CE"/>
    <w:rsid w:val="004840A9"/>
    <w:rsid w:val="00484297"/>
    <w:rsid w:val="00504E43"/>
    <w:rsid w:val="00516B8F"/>
    <w:rsid w:val="00551748"/>
    <w:rsid w:val="0056728C"/>
    <w:rsid w:val="006174C1"/>
    <w:rsid w:val="006578D3"/>
    <w:rsid w:val="006F13D7"/>
    <w:rsid w:val="00724393"/>
    <w:rsid w:val="007247B7"/>
    <w:rsid w:val="00753436"/>
    <w:rsid w:val="007908F4"/>
    <w:rsid w:val="00805142"/>
    <w:rsid w:val="008A22C6"/>
    <w:rsid w:val="008E2AB2"/>
    <w:rsid w:val="0095398E"/>
    <w:rsid w:val="00982A69"/>
    <w:rsid w:val="00990E55"/>
    <w:rsid w:val="009A19A8"/>
    <w:rsid w:val="00A315C3"/>
    <w:rsid w:val="00A564B7"/>
    <w:rsid w:val="00A61FBA"/>
    <w:rsid w:val="00A6383B"/>
    <w:rsid w:val="00A90A5A"/>
    <w:rsid w:val="00A95CFE"/>
    <w:rsid w:val="00AA552C"/>
    <w:rsid w:val="00AD18E5"/>
    <w:rsid w:val="00AD608C"/>
    <w:rsid w:val="00AD745C"/>
    <w:rsid w:val="00B20FAE"/>
    <w:rsid w:val="00B909A1"/>
    <w:rsid w:val="00BB0713"/>
    <w:rsid w:val="00C07F80"/>
    <w:rsid w:val="00C11FDB"/>
    <w:rsid w:val="00C13AB6"/>
    <w:rsid w:val="00C41672"/>
    <w:rsid w:val="00C61647"/>
    <w:rsid w:val="00CB71B0"/>
    <w:rsid w:val="00CC54C1"/>
    <w:rsid w:val="00CD6272"/>
    <w:rsid w:val="00D57F93"/>
    <w:rsid w:val="00D630A9"/>
    <w:rsid w:val="00D65469"/>
    <w:rsid w:val="00D87A9F"/>
    <w:rsid w:val="00DE066B"/>
    <w:rsid w:val="00E04A11"/>
    <w:rsid w:val="00E66224"/>
    <w:rsid w:val="00E8446E"/>
    <w:rsid w:val="00ED3B4A"/>
    <w:rsid w:val="00EF78B8"/>
    <w:rsid w:val="00F91E1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C995-BC23-4ED7-818B-277899A2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DD93B92</Template>
  <TotalTime>180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8</cp:revision>
  <cp:lastPrinted>2019-05-13T13:13:00Z</cp:lastPrinted>
  <dcterms:created xsi:type="dcterms:W3CDTF">2019-05-13T09:04:00Z</dcterms:created>
  <dcterms:modified xsi:type="dcterms:W3CDTF">2019-05-13T14:11:00Z</dcterms:modified>
</cp:coreProperties>
</file>